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80D2F" w14:textId="6F98868A" w:rsidR="007C6567" w:rsidRPr="00D636A8" w:rsidRDefault="008E5606">
      <w:pPr>
        <w:rPr>
          <w:sz w:val="22"/>
          <w:szCs w:val="22"/>
        </w:rPr>
      </w:pPr>
      <w:r w:rsidRPr="00D636A8">
        <w:rPr>
          <w:sz w:val="22"/>
          <w:szCs w:val="22"/>
        </w:rPr>
        <w:t>Knife Bin Competition Terms and Conditions</w:t>
      </w:r>
    </w:p>
    <w:p w14:paraId="496E4F86" w14:textId="27ED9708" w:rsidR="00781E2F" w:rsidRPr="00D636A8" w:rsidRDefault="00781E2F">
      <w:pPr>
        <w:rPr>
          <w:sz w:val="22"/>
          <w:szCs w:val="22"/>
        </w:rPr>
      </w:pPr>
    </w:p>
    <w:p w14:paraId="60C7CF18" w14:textId="77777777" w:rsidR="00781E2F" w:rsidRPr="00D636A8" w:rsidRDefault="00781E2F">
      <w:pPr>
        <w:rPr>
          <w:sz w:val="22"/>
          <w:szCs w:val="22"/>
        </w:rPr>
      </w:pPr>
    </w:p>
    <w:p w14:paraId="5751FC79" w14:textId="77777777" w:rsidR="00781E2F" w:rsidRPr="00D636A8" w:rsidRDefault="00781E2F" w:rsidP="00781E2F">
      <w:pPr>
        <w:spacing w:after="160" w:line="252" w:lineRule="auto"/>
        <w:rPr>
          <w:sz w:val="22"/>
          <w:szCs w:val="22"/>
        </w:rPr>
      </w:pPr>
      <w:r w:rsidRPr="00D636A8">
        <w:rPr>
          <w:b/>
          <w:bCs/>
          <w:sz w:val="22"/>
          <w:szCs w:val="22"/>
          <w:u w:val="single"/>
        </w:rPr>
        <w:t>Your drawing - What the judges are looking for</w:t>
      </w:r>
    </w:p>
    <w:p w14:paraId="7F4F8BEA" w14:textId="77777777" w:rsidR="00781E2F" w:rsidRPr="00D636A8" w:rsidRDefault="00781E2F" w:rsidP="00781E2F">
      <w:pPr>
        <w:spacing w:after="160" w:line="252" w:lineRule="auto"/>
        <w:rPr>
          <w:sz w:val="22"/>
          <w:szCs w:val="22"/>
        </w:rPr>
      </w:pPr>
      <w:r w:rsidRPr="00D636A8">
        <w:rPr>
          <w:sz w:val="22"/>
          <w:szCs w:val="22"/>
        </w:rPr>
        <w:t xml:space="preserve">Carrying a knife will never protect you, in fact it increases the likelihood that you might be stabbed.  Every time someone places a knife in a knife bin, they are making a positive decision to live knife free, keeping themselves and those around them safe. </w:t>
      </w:r>
    </w:p>
    <w:p w14:paraId="29B787AC" w14:textId="0C9DE87C" w:rsidR="00781E2F" w:rsidRPr="00D636A8" w:rsidRDefault="00781E2F" w:rsidP="00781E2F">
      <w:pPr>
        <w:spacing w:after="160" w:line="252" w:lineRule="auto"/>
        <w:rPr>
          <w:sz w:val="22"/>
          <w:szCs w:val="22"/>
        </w:rPr>
      </w:pPr>
      <w:r w:rsidRPr="00D636A8">
        <w:rPr>
          <w:sz w:val="22"/>
          <w:szCs w:val="22"/>
        </w:rPr>
        <w:t xml:space="preserve">We would like you to draw an image or a scene which reflect this positive decision that </w:t>
      </w:r>
      <w:r w:rsidR="00C47442" w:rsidRPr="00D636A8">
        <w:rPr>
          <w:sz w:val="22"/>
          <w:szCs w:val="22"/>
        </w:rPr>
        <w:t>many</w:t>
      </w:r>
      <w:r w:rsidRPr="00D636A8">
        <w:rPr>
          <w:sz w:val="22"/>
          <w:szCs w:val="22"/>
        </w:rPr>
        <w:t xml:space="preserve"> people in Essex make every year to be knife free</w:t>
      </w:r>
      <w:r w:rsidR="00C50094" w:rsidRPr="00D636A8">
        <w:rPr>
          <w:sz w:val="22"/>
          <w:szCs w:val="22"/>
        </w:rPr>
        <w:t>, in the hope that</w:t>
      </w:r>
      <w:r w:rsidRPr="00D636A8">
        <w:rPr>
          <w:sz w:val="22"/>
          <w:szCs w:val="22"/>
        </w:rPr>
        <w:t xml:space="preserve"> it will encourage more people to give up carrying knives and </w:t>
      </w:r>
      <w:r w:rsidR="00C50094" w:rsidRPr="00D636A8">
        <w:rPr>
          <w:sz w:val="22"/>
          <w:szCs w:val="22"/>
        </w:rPr>
        <w:t xml:space="preserve">use the knife bins </w:t>
      </w:r>
      <w:r w:rsidR="0013140A" w:rsidRPr="00D636A8">
        <w:rPr>
          <w:sz w:val="22"/>
          <w:szCs w:val="22"/>
        </w:rPr>
        <w:t>to do so safely</w:t>
      </w:r>
      <w:r w:rsidRPr="00D636A8">
        <w:rPr>
          <w:sz w:val="22"/>
          <w:szCs w:val="22"/>
        </w:rPr>
        <w:t>.</w:t>
      </w:r>
    </w:p>
    <w:p w14:paraId="4D7A1FD8" w14:textId="77777777" w:rsidR="008E5606" w:rsidRPr="00D636A8" w:rsidRDefault="008E5606" w:rsidP="008E5606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</w:rPr>
      </w:pPr>
    </w:p>
    <w:p w14:paraId="61246D12" w14:textId="77777777" w:rsidR="008E5606" w:rsidRPr="001330C6" w:rsidRDefault="008E5606" w:rsidP="008E5606">
      <w:pPr>
        <w:pStyle w:val="Heading4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eastAsia="Times New Roman" w:hAnsi="Arial" w:cs="Arial"/>
          <w:sz w:val="22"/>
          <w:szCs w:val="22"/>
        </w:rPr>
      </w:pPr>
      <w:r w:rsidRPr="001330C6">
        <w:rPr>
          <w:rFonts w:ascii="Arial" w:eastAsia="Times New Roman" w:hAnsi="Arial" w:cs="Arial"/>
          <w:sz w:val="22"/>
          <w:szCs w:val="22"/>
        </w:rPr>
        <w:t>Here’s the small print:</w:t>
      </w:r>
    </w:p>
    <w:p w14:paraId="457E44E9" w14:textId="417C915D" w:rsidR="008E5606" w:rsidRPr="00D636A8" w:rsidRDefault="008E5606" w:rsidP="008E5606">
      <w:pPr>
        <w:numPr>
          <w:ilvl w:val="0"/>
          <w:numId w:val="1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 xml:space="preserve">All entries must be received by </w:t>
      </w:r>
      <w:r w:rsidR="00347E59">
        <w:rPr>
          <w:sz w:val="22"/>
          <w:szCs w:val="22"/>
        </w:rPr>
        <w:t>17</w:t>
      </w:r>
      <w:r w:rsidR="00827FDE">
        <w:rPr>
          <w:sz w:val="22"/>
          <w:szCs w:val="22"/>
        </w:rPr>
        <w:t xml:space="preserve">:00hrs </w:t>
      </w:r>
      <w:r w:rsidR="00530337" w:rsidRPr="00D636A8">
        <w:rPr>
          <w:sz w:val="22"/>
          <w:szCs w:val="22"/>
        </w:rPr>
        <w:t>on Friday 1 April</w:t>
      </w:r>
      <w:r w:rsidR="00827FDE">
        <w:rPr>
          <w:sz w:val="22"/>
          <w:szCs w:val="22"/>
        </w:rPr>
        <w:t xml:space="preserve"> 2022 via the online entry form</w:t>
      </w:r>
      <w:r w:rsidR="00D636A8">
        <w:rPr>
          <w:sz w:val="22"/>
          <w:szCs w:val="22"/>
        </w:rPr>
        <w:t>.</w:t>
      </w:r>
    </w:p>
    <w:p w14:paraId="7E65C16E" w14:textId="7D7291B5" w:rsidR="001160B6" w:rsidRPr="00D636A8" w:rsidRDefault="008E5606" w:rsidP="001160B6">
      <w:pPr>
        <w:numPr>
          <w:ilvl w:val="0"/>
          <w:numId w:val="1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 xml:space="preserve">Designs must be no larger than an A4 piece of paper and </w:t>
      </w:r>
      <w:r w:rsidR="00530337" w:rsidRPr="00D636A8">
        <w:rPr>
          <w:sz w:val="22"/>
          <w:szCs w:val="22"/>
        </w:rPr>
        <w:t xml:space="preserve">must be </w:t>
      </w:r>
      <w:r w:rsidR="00827FDE">
        <w:rPr>
          <w:sz w:val="22"/>
          <w:szCs w:val="22"/>
        </w:rPr>
        <w:t xml:space="preserve">in </w:t>
      </w:r>
      <w:r w:rsidRPr="00D636A8">
        <w:rPr>
          <w:sz w:val="22"/>
          <w:szCs w:val="22"/>
        </w:rPr>
        <w:t>landscape.</w:t>
      </w:r>
    </w:p>
    <w:p w14:paraId="387D9D04" w14:textId="77777777" w:rsidR="008E5606" w:rsidRPr="00D636A8" w:rsidRDefault="008E5606" w:rsidP="008E5606">
      <w:pPr>
        <w:numPr>
          <w:ilvl w:val="0"/>
          <w:numId w:val="1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A clear scan or photograph of the design should be submitted via the online entry form</w:t>
      </w:r>
    </w:p>
    <w:p w14:paraId="2CD95480" w14:textId="69802DA8" w:rsidR="008E5606" w:rsidRPr="00D636A8" w:rsidRDefault="008E5606" w:rsidP="008E5606">
      <w:pPr>
        <w:numPr>
          <w:ilvl w:val="0"/>
          <w:numId w:val="1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 xml:space="preserve">Please keep hold of your original design, as if you are one of our lucky winners, </w:t>
      </w:r>
      <w:r w:rsidR="00B37E4F">
        <w:rPr>
          <w:sz w:val="22"/>
          <w:szCs w:val="22"/>
        </w:rPr>
        <w:t xml:space="preserve">the Violence and Vulnerability Unit </w:t>
      </w:r>
      <w:r w:rsidRPr="00D636A8">
        <w:rPr>
          <w:sz w:val="22"/>
          <w:szCs w:val="22"/>
        </w:rPr>
        <w:t>may need it for printing purposes.</w:t>
      </w:r>
    </w:p>
    <w:p w14:paraId="288B6BAC" w14:textId="39585B55" w:rsidR="008E5606" w:rsidRDefault="00B37E4F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>
        <w:rPr>
          <w:sz w:val="22"/>
          <w:szCs w:val="22"/>
        </w:rPr>
        <w:t>We (Essex Pol</w:t>
      </w:r>
      <w:r w:rsidR="00F04C74">
        <w:rPr>
          <w:sz w:val="22"/>
          <w:szCs w:val="22"/>
        </w:rPr>
        <w:t xml:space="preserve">ice, who are processing the competition) </w:t>
      </w:r>
      <w:r>
        <w:rPr>
          <w:sz w:val="22"/>
          <w:szCs w:val="22"/>
        </w:rPr>
        <w:t>a</w:t>
      </w:r>
      <w:r w:rsidR="008E5606" w:rsidRPr="00D636A8">
        <w:rPr>
          <w:sz w:val="22"/>
          <w:szCs w:val="22"/>
        </w:rPr>
        <w:t>lso need the following details provided with your entry: F</w:t>
      </w:r>
      <w:r w:rsidR="007B6494">
        <w:rPr>
          <w:sz w:val="22"/>
          <w:szCs w:val="22"/>
        </w:rPr>
        <w:t>irst</w:t>
      </w:r>
      <w:r w:rsidR="008E5606" w:rsidRPr="00D636A8">
        <w:rPr>
          <w:sz w:val="22"/>
          <w:szCs w:val="22"/>
        </w:rPr>
        <w:t xml:space="preserve"> name of entrant; age; contact phone number and email address of child’s school; and full name of parent or guardian giving permission to enter the competition.</w:t>
      </w:r>
      <w:r w:rsidR="00736999">
        <w:rPr>
          <w:sz w:val="22"/>
          <w:szCs w:val="22"/>
        </w:rPr>
        <w:t xml:space="preserve"> Parental consent must be given for children aged under 13, or those</w:t>
      </w:r>
      <w:r w:rsidR="00AC34C2">
        <w:rPr>
          <w:sz w:val="22"/>
          <w:szCs w:val="22"/>
        </w:rPr>
        <w:t xml:space="preserve"> who do not have capacity to give informed consent </w:t>
      </w:r>
    </w:p>
    <w:p w14:paraId="0DB49A68" w14:textId="411571B6" w:rsidR="000F11E9" w:rsidRPr="003A6C3E" w:rsidRDefault="000F11E9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3A6C3E">
        <w:rPr>
          <w:sz w:val="22"/>
          <w:szCs w:val="22"/>
        </w:rPr>
        <w:t>The personal data</w:t>
      </w:r>
      <w:r w:rsidR="00E52634" w:rsidRPr="003A6C3E">
        <w:rPr>
          <w:sz w:val="22"/>
          <w:szCs w:val="22"/>
        </w:rPr>
        <w:t xml:space="preserve"> collected as part of this competition will be used by Essex Police only for this specific project</w:t>
      </w:r>
      <w:r w:rsidR="00555BAE" w:rsidRPr="003A6C3E">
        <w:rPr>
          <w:sz w:val="22"/>
          <w:szCs w:val="22"/>
        </w:rPr>
        <w:t xml:space="preserve"> and personal data will be kept in accordance with data protection law.</w:t>
      </w:r>
    </w:p>
    <w:p w14:paraId="07AE6FAB" w14:textId="119208B3" w:rsidR="008E5606" w:rsidRPr="008462ED" w:rsidRDefault="008E5606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8462ED">
        <w:rPr>
          <w:sz w:val="22"/>
          <w:szCs w:val="22"/>
        </w:rPr>
        <w:t xml:space="preserve">All entrants must be </w:t>
      </w:r>
      <w:r w:rsidR="00251CC4">
        <w:rPr>
          <w:sz w:val="22"/>
          <w:szCs w:val="22"/>
        </w:rPr>
        <w:t>of secondary school age and be either attending school, or home schooled,</w:t>
      </w:r>
      <w:r w:rsidRPr="008462ED">
        <w:rPr>
          <w:sz w:val="22"/>
          <w:szCs w:val="22"/>
        </w:rPr>
        <w:t xml:space="preserve"> in Southend, Essex or Thurrock on the date of entr</w:t>
      </w:r>
      <w:r w:rsidR="00D636A8" w:rsidRPr="008462ED">
        <w:rPr>
          <w:sz w:val="22"/>
          <w:szCs w:val="22"/>
        </w:rPr>
        <w:t>y.</w:t>
      </w:r>
    </w:p>
    <w:p w14:paraId="2D721FF3" w14:textId="485C6137" w:rsidR="00D636A8" w:rsidRPr="008462ED" w:rsidRDefault="00D636A8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8462ED">
        <w:rPr>
          <w:sz w:val="22"/>
          <w:szCs w:val="22"/>
        </w:rPr>
        <w:t>There is a limit of one entry per person.</w:t>
      </w:r>
    </w:p>
    <w:p w14:paraId="1B0A5845" w14:textId="35F6B4E7" w:rsidR="00F36ABE" w:rsidRPr="008462ED" w:rsidRDefault="00A11640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>
        <w:rPr>
          <w:sz w:val="22"/>
          <w:szCs w:val="22"/>
        </w:rPr>
        <w:t>Material or images that have been copyrighted by another organisation or individual can</w:t>
      </w:r>
      <w:r w:rsidR="00341905">
        <w:rPr>
          <w:sz w:val="22"/>
          <w:szCs w:val="22"/>
        </w:rPr>
        <w:t xml:space="preserve">not be used or reproduced. </w:t>
      </w:r>
      <w:r w:rsidR="008462ED" w:rsidRPr="008462ED">
        <w:rPr>
          <w:sz w:val="22"/>
          <w:szCs w:val="22"/>
        </w:rPr>
        <w:t>The artwork must be original and not from any copyrighted source</w:t>
      </w:r>
    </w:p>
    <w:p w14:paraId="1852C09F" w14:textId="44C721A5" w:rsidR="00D636A8" w:rsidRPr="008462ED" w:rsidRDefault="008E5606" w:rsidP="00D636A8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8462ED">
        <w:rPr>
          <w:sz w:val="22"/>
          <w:szCs w:val="22"/>
        </w:rPr>
        <w:t xml:space="preserve">You must have </w:t>
      </w:r>
      <w:r w:rsidR="00B40CD8">
        <w:rPr>
          <w:sz w:val="22"/>
          <w:szCs w:val="22"/>
        </w:rPr>
        <w:t xml:space="preserve">completed the consent form </w:t>
      </w:r>
      <w:r w:rsidRPr="008462ED">
        <w:rPr>
          <w:sz w:val="22"/>
          <w:szCs w:val="22"/>
        </w:rPr>
        <w:t>to enter the competition.</w:t>
      </w:r>
    </w:p>
    <w:p w14:paraId="1EB45A81" w14:textId="2525580C" w:rsidR="00D636A8" w:rsidRPr="008462ED" w:rsidRDefault="00D636A8" w:rsidP="00D636A8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8462ED">
        <w:rPr>
          <w:sz w:val="22"/>
          <w:szCs w:val="22"/>
        </w:rPr>
        <w:t>No responsibility can be accepted for entries not received for whatever reason.</w:t>
      </w:r>
    </w:p>
    <w:p w14:paraId="742A15D7" w14:textId="57CF7648" w:rsidR="008E5606" w:rsidRPr="008462ED" w:rsidRDefault="008E5606" w:rsidP="00D636A8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8462ED">
        <w:rPr>
          <w:sz w:val="22"/>
          <w:szCs w:val="22"/>
        </w:rPr>
        <w:t xml:space="preserve">The three winners will be decided by </w:t>
      </w:r>
      <w:r w:rsidR="00845D86" w:rsidRPr="008462ED">
        <w:rPr>
          <w:sz w:val="22"/>
          <w:szCs w:val="22"/>
        </w:rPr>
        <w:t>our judges</w:t>
      </w:r>
      <w:r w:rsidR="00D636A8" w:rsidRPr="008462ED">
        <w:rPr>
          <w:sz w:val="22"/>
          <w:szCs w:val="22"/>
        </w:rPr>
        <w:t>; the judge’s decision is final.</w:t>
      </w:r>
    </w:p>
    <w:p w14:paraId="382B2869" w14:textId="32B7FCE6" w:rsidR="008E5606" w:rsidRPr="00D636A8" w:rsidRDefault="008E5606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8462ED">
        <w:rPr>
          <w:sz w:val="22"/>
          <w:szCs w:val="22"/>
        </w:rPr>
        <w:t xml:space="preserve">We </w:t>
      </w:r>
      <w:r w:rsidR="00276A48">
        <w:rPr>
          <w:sz w:val="22"/>
          <w:szCs w:val="22"/>
        </w:rPr>
        <w:t xml:space="preserve">(Essex Police) </w:t>
      </w:r>
      <w:r w:rsidRPr="008462ED">
        <w:rPr>
          <w:sz w:val="22"/>
          <w:szCs w:val="22"/>
        </w:rPr>
        <w:t xml:space="preserve">will share the winning design(s), as well as the </w:t>
      </w:r>
      <w:r w:rsidR="00CB7062">
        <w:rPr>
          <w:sz w:val="22"/>
          <w:szCs w:val="22"/>
        </w:rPr>
        <w:t xml:space="preserve">first </w:t>
      </w:r>
      <w:r w:rsidRPr="008462ED">
        <w:rPr>
          <w:sz w:val="22"/>
          <w:szCs w:val="22"/>
        </w:rPr>
        <w:t>name and age of entrants,</w:t>
      </w:r>
      <w:r w:rsidR="00CB7062">
        <w:rPr>
          <w:sz w:val="22"/>
          <w:szCs w:val="22"/>
        </w:rPr>
        <w:t xml:space="preserve"> and school they attend</w:t>
      </w:r>
      <w:r w:rsidR="00276A48">
        <w:rPr>
          <w:sz w:val="22"/>
          <w:szCs w:val="22"/>
        </w:rPr>
        <w:t>,</w:t>
      </w:r>
      <w:r w:rsidRPr="008462ED">
        <w:rPr>
          <w:sz w:val="22"/>
          <w:szCs w:val="22"/>
        </w:rPr>
        <w:t xml:space="preserve"> on the websites</w:t>
      </w:r>
      <w:r w:rsidR="00276A48">
        <w:rPr>
          <w:sz w:val="22"/>
          <w:szCs w:val="22"/>
        </w:rPr>
        <w:t>, newsletters</w:t>
      </w:r>
      <w:r w:rsidRPr="008462ED">
        <w:rPr>
          <w:sz w:val="22"/>
          <w:szCs w:val="22"/>
        </w:rPr>
        <w:t xml:space="preserve"> and social media of the organisations involved </w:t>
      </w:r>
      <w:proofErr w:type="spellStart"/>
      <w:r w:rsidRPr="008462ED">
        <w:rPr>
          <w:sz w:val="22"/>
          <w:szCs w:val="22"/>
        </w:rPr>
        <w:t>i.</w:t>
      </w:r>
      <w:proofErr w:type="gramStart"/>
      <w:r w:rsidRPr="008462ED">
        <w:rPr>
          <w:sz w:val="22"/>
          <w:szCs w:val="22"/>
        </w:rPr>
        <w:t>e.The</w:t>
      </w:r>
      <w:proofErr w:type="spellEnd"/>
      <w:proofErr w:type="gramEnd"/>
      <w:r w:rsidRPr="008462ED">
        <w:rPr>
          <w:sz w:val="22"/>
          <w:szCs w:val="22"/>
        </w:rPr>
        <w:t xml:space="preserve"> Violence and Vulnerability Unit</w:t>
      </w:r>
      <w:r w:rsidR="00B37E4F">
        <w:rPr>
          <w:sz w:val="22"/>
          <w:szCs w:val="22"/>
        </w:rPr>
        <w:t xml:space="preserve"> (VVU)</w:t>
      </w:r>
      <w:r w:rsidRPr="008462ED">
        <w:rPr>
          <w:sz w:val="22"/>
          <w:szCs w:val="22"/>
        </w:rPr>
        <w:t>, Essex</w:t>
      </w:r>
      <w:r w:rsidRPr="00D636A8">
        <w:rPr>
          <w:sz w:val="22"/>
          <w:szCs w:val="22"/>
        </w:rPr>
        <w:t xml:space="preserve"> Police, The Ben Kinsella Trust and The Essex PFCC.</w:t>
      </w:r>
    </w:p>
    <w:p w14:paraId="0D94D258" w14:textId="523C968B" w:rsidR="008E5606" w:rsidRDefault="008E5606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The winning designs and names of the winners and their school will also be used for publicity purposes with local media outlet</w:t>
      </w:r>
      <w:r w:rsidR="00405F89">
        <w:rPr>
          <w:sz w:val="22"/>
          <w:szCs w:val="22"/>
        </w:rPr>
        <w:t>s as per the consent form and these terms and conditions</w:t>
      </w:r>
    </w:p>
    <w:p w14:paraId="79682570" w14:textId="3562FCC0" w:rsidR="00906F69" w:rsidRPr="00D636A8" w:rsidRDefault="00906F69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The winners and parents / school representatives may be invited to see the unveiling of their artwork</w:t>
      </w:r>
      <w:r w:rsidR="00B92F91">
        <w:rPr>
          <w:sz w:val="22"/>
          <w:szCs w:val="22"/>
        </w:rPr>
        <w:t xml:space="preserve"> with the winners being photographed with their bin design. Attendance at this event is purely voluntary</w:t>
      </w:r>
    </w:p>
    <w:p w14:paraId="3C84E6FC" w14:textId="717FA8B0" w:rsidR="00776CD2" w:rsidRPr="00D636A8" w:rsidRDefault="00776CD2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The win</w:t>
      </w:r>
      <w:r w:rsidR="00E14D4B" w:rsidRPr="00D636A8">
        <w:rPr>
          <w:sz w:val="22"/>
          <w:szCs w:val="22"/>
        </w:rPr>
        <w:t>ner</w:t>
      </w:r>
      <w:r w:rsidRPr="00D636A8">
        <w:rPr>
          <w:sz w:val="22"/>
          <w:szCs w:val="22"/>
        </w:rPr>
        <w:t xml:space="preserve">(s) </w:t>
      </w:r>
      <w:r w:rsidR="00E14D4B" w:rsidRPr="00D636A8">
        <w:rPr>
          <w:sz w:val="22"/>
          <w:szCs w:val="22"/>
        </w:rPr>
        <w:t>consent to having their name and design</w:t>
      </w:r>
      <w:r w:rsidR="006A2C30" w:rsidRPr="00D636A8">
        <w:rPr>
          <w:sz w:val="22"/>
          <w:szCs w:val="22"/>
        </w:rPr>
        <w:t>s</w:t>
      </w:r>
      <w:r w:rsidR="00E14D4B" w:rsidRPr="00D636A8">
        <w:rPr>
          <w:sz w:val="22"/>
          <w:szCs w:val="22"/>
        </w:rPr>
        <w:t xml:space="preserve"> used for publicity as well as </w:t>
      </w:r>
      <w:r w:rsidR="006A2C30" w:rsidRPr="00D636A8">
        <w:rPr>
          <w:sz w:val="22"/>
          <w:szCs w:val="22"/>
        </w:rPr>
        <w:t xml:space="preserve">reproduced </w:t>
      </w:r>
      <w:r w:rsidR="00E14D4B" w:rsidRPr="00D636A8">
        <w:rPr>
          <w:sz w:val="22"/>
          <w:szCs w:val="22"/>
        </w:rPr>
        <w:t xml:space="preserve">on the knife bin. This consent </w:t>
      </w:r>
      <w:proofErr w:type="spellStart"/>
      <w:r w:rsidR="00E14D4B" w:rsidRPr="00D636A8">
        <w:rPr>
          <w:sz w:val="22"/>
          <w:szCs w:val="22"/>
        </w:rPr>
        <w:t>can not</w:t>
      </w:r>
      <w:proofErr w:type="spellEnd"/>
      <w:r w:rsidR="00E14D4B" w:rsidRPr="00D636A8">
        <w:rPr>
          <w:sz w:val="22"/>
          <w:szCs w:val="22"/>
        </w:rPr>
        <w:t xml:space="preserve"> be withdrawn once we have announced winners due to the design being printed on the knife bins</w:t>
      </w:r>
      <w:r w:rsidR="00D636A8">
        <w:rPr>
          <w:sz w:val="22"/>
          <w:szCs w:val="22"/>
        </w:rPr>
        <w:t>.</w:t>
      </w:r>
    </w:p>
    <w:p w14:paraId="2156298D" w14:textId="318714D0" w:rsidR="008E5606" w:rsidRDefault="008E5606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The V</w:t>
      </w:r>
      <w:r w:rsidR="00051FE6">
        <w:rPr>
          <w:sz w:val="22"/>
          <w:szCs w:val="22"/>
        </w:rPr>
        <w:t xml:space="preserve">iolence and Vulnerability Unit </w:t>
      </w:r>
      <w:r w:rsidRPr="00D636A8">
        <w:rPr>
          <w:sz w:val="22"/>
          <w:szCs w:val="22"/>
        </w:rPr>
        <w:t>will have the right to amend and reproduce any submitted design.</w:t>
      </w:r>
    </w:p>
    <w:p w14:paraId="2636444F" w14:textId="0B78AAFC" w:rsidR="00B92F91" w:rsidRPr="00D636A8" w:rsidRDefault="00B92F91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>
        <w:rPr>
          <w:sz w:val="22"/>
          <w:szCs w:val="22"/>
        </w:rPr>
        <w:t>All entries must be hand drawn or painted and be an or</w:t>
      </w:r>
      <w:r w:rsidR="00A11640">
        <w:rPr>
          <w:sz w:val="22"/>
          <w:szCs w:val="22"/>
        </w:rPr>
        <w:t xml:space="preserve">iginal design. Computer generated graphics or images can not be used. </w:t>
      </w:r>
    </w:p>
    <w:p w14:paraId="0184C6D1" w14:textId="0A7C3F5F" w:rsidR="008E5606" w:rsidRPr="00D636A8" w:rsidRDefault="008E5606" w:rsidP="008E5606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Any submissions posted to us cannot be returned to sender.</w:t>
      </w:r>
    </w:p>
    <w:p w14:paraId="69D57B4D" w14:textId="49775C27" w:rsidR="00D636A8" w:rsidRPr="00D636A8" w:rsidRDefault="00D636A8" w:rsidP="00D636A8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We reserve the right to cancel or postpone the competition at any time</w:t>
      </w:r>
      <w:r>
        <w:rPr>
          <w:sz w:val="22"/>
          <w:szCs w:val="22"/>
        </w:rPr>
        <w:t>.</w:t>
      </w:r>
    </w:p>
    <w:p w14:paraId="4CFFBD0C" w14:textId="63EBD84A" w:rsidR="00D636A8" w:rsidRPr="00D636A8" w:rsidRDefault="00D636A8" w:rsidP="00D636A8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sz w:val="22"/>
          <w:szCs w:val="22"/>
        </w:rPr>
      </w:pPr>
      <w:r w:rsidRPr="00D636A8">
        <w:rPr>
          <w:sz w:val="22"/>
          <w:szCs w:val="22"/>
        </w:rPr>
        <w:t>Entry into the competition will be deemed as acceptance of these terms and conditions.</w:t>
      </w:r>
    </w:p>
    <w:p w14:paraId="1B02A93D" w14:textId="078BF3D8" w:rsidR="00845D86" w:rsidRPr="003A6C3E" w:rsidRDefault="00E14D4B" w:rsidP="00ED3D2A">
      <w:pPr>
        <w:numPr>
          <w:ilvl w:val="0"/>
          <w:numId w:val="2"/>
        </w:numPr>
        <w:shd w:val="clear" w:color="auto" w:fill="FFFFFF"/>
        <w:spacing w:line="336" w:lineRule="atLeast"/>
        <w:ind w:left="450"/>
        <w:textAlignment w:val="baseline"/>
        <w:rPr>
          <w:i/>
          <w:iCs/>
        </w:rPr>
      </w:pPr>
      <w:r w:rsidRPr="003A6C3E">
        <w:rPr>
          <w:sz w:val="22"/>
          <w:szCs w:val="22"/>
        </w:rPr>
        <w:t>I have read the terms and conditions</w:t>
      </w:r>
    </w:p>
    <w:p w14:paraId="5023378A" w14:textId="77777777" w:rsidR="00845D86" w:rsidRDefault="00845D86" w:rsidP="00845D86">
      <w:pPr>
        <w:rPr>
          <w:i/>
          <w:iCs/>
        </w:rPr>
      </w:pPr>
    </w:p>
    <w:p w14:paraId="4BB889F3" w14:textId="77777777" w:rsidR="00845D86" w:rsidRPr="008E5606" w:rsidRDefault="00845D86" w:rsidP="008E5606">
      <w:pPr>
        <w:rPr>
          <w:sz w:val="22"/>
          <w:szCs w:val="22"/>
        </w:rPr>
      </w:pPr>
    </w:p>
    <w:sectPr w:rsidR="00845D86" w:rsidRPr="008E5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B40F" w14:textId="77777777" w:rsidR="004304BE" w:rsidRDefault="004304BE" w:rsidP="008E5606">
      <w:r>
        <w:separator/>
      </w:r>
    </w:p>
  </w:endnote>
  <w:endnote w:type="continuationSeparator" w:id="0">
    <w:p w14:paraId="1BE04E83" w14:textId="77777777" w:rsidR="004304BE" w:rsidRDefault="004304BE" w:rsidP="008E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76EC" w14:textId="77777777" w:rsidR="004304BE" w:rsidRDefault="004304BE" w:rsidP="008E5606">
      <w:r>
        <w:separator/>
      </w:r>
    </w:p>
  </w:footnote>
  <w:footnote w:type="continuationSeparator" w:id="0">
    <w:p w14:paraId="75673FF7" w14:textId="77777777" w:rsidR="004304BE" w:rsidRDefault="004304BE" w:rsidP="008E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6FF6"/>
    <w:multiLevelType w:val="multilevel"/>
    <w:tmpl w:val="1EFA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54DC8"/>
    <w:multiLevelType w:val="multilevel"/>
    <w:tmpl w:val="4B2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606"/>
    <w:rsid w:val="00051FE6"/>
    <w:rsid w:val="000F11E9"/>
    <w:rsid w:val="001160B6"/>
    <w:rsid w:val="0013140A"/>
    <w:rsid w:val="001330C6"/>
    <w:rsid w:val="00251784"/>
    <w:rsid w:val="00251CC4"/>
    <w:rsid w:val="00276A48"/>
    <w:rsid w:val="00341905"/>
    <w:rsid w:val="00347E59"/>
    <w:rsid w:val="003A6C3E"/>
    <w:rsid w:val="00405F89"/>
    <w:rsid w:val="004304BE"/>
    <w:rsid w:val="00530337"/>
    <w:rsid w:val="00555BAE"/>
    <w:rsid w:val="006A2C30"/>
    <w:rsid w:val="00736999"/>
    <w:rsid w:val="00776CD2"/>
    <w:rsid w:val="00781E2F"/>
    <w:rsid w:val="007B6494"/>
    <w:rsid w:val="007C6567"/>
    <w:rsid w:val="00827FDE"/>
    <w:rsid w:val="00845D86"/>
    <w:rsid w:val="008462ED"/>
    <w:rsid w:val="008E5606"/>
    <w:rsid w:val="008E6050"/>
    <w:rsid w:val="00906F69"/>
    <w:rsid w:val="00975F22"/>
    <w:rsid w:val="00A11640"/>
    <w:rsid w:val="00AC34C2"/>
    <w:rsid w:val="00B37E4F"/>
    <w:rsid w:val="00B40CD8"/>
    <w:rsid w:val="00B43131"/>
    <w:rsid w:val="00B92F91"/>
    <w:rsid w:val="00C47442"/>
    <w:rsid w:val="00C50094"/>
    <w:rsid w:val="00CB7062"/>
    <w:rsid w:val="00D636A8"/>
    <w:rsid w:val="00E14D4B"/>
    <w:rsid w:val="00E26EEE"/>
    <w:rsid w:val="00E52634"/>
    <w:rsid w:val="00EC1E41"/>
    <w:rsid w:val="00F04C74"/>
    <w:rsid w:val="00F3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E66F8"/>
  <w15:chartTrackingRefBased/>
  <w15:docId w15:val="{30D37DCC-D9D7-4778-97D5-A6480633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8E5606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8E5606"/>
    <w:rPr>
      <w:rFonts w:ascii="Times New Roman" w:hAnsi="Times New Roman" w:cs="Times New Roman"/>
      <w:b/>
      <w:bCs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E560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E5606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8E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Canning - Senior External Communications Adviser</dc:creator>
  <cp:keywords/>
  <dc:description/>
  <cp:lastModifiedBy>Dan Williams</cp:lastModifiedBy>
  <cp:revision>41</cp:revision>
  <dcterms:created xsi:type="dcterms:W3CDTF">2022-02-07T10:12:00Z</dcterms:created>
  <dcterms:modified xsi:type="dcterms:W3CDTF">2022-02-22T08:07:00Z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2022-02-07T10:22:47Z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0b4a2b37-a053-4fcc-ac3f-0000112b8bc9</vt:lpwstr>
  </property>
  <property fmtid="{D5CDD505-2E9C-101B-9397-08002B2CF9AE}" pid="8" name="MSIP_Label_39d8be9e-c8d9-4b9c-bd40-2c27cc7ea2e6_ContentBits">
    <vt:lpwstr>0</vt:lpwstr>
  </property>
</Properties>
</file>